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B" w:rsidRPr="00B61DE0" w:rsidRDefault="00B007CB" w:rsidP="00B00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                                                       </w:t>
      </w:r>
      <w:r w:rsidR="00664BBD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                            </w:t>
      </w:r>
      <w:r w:rsidRPr="00B61DE0">
        <w:rPr>
          <w:rFonts w:ascii="Times New Roman" w:eastAsia="Calibri" w:hAnsi="Times New Roman"/>
          <w:bCs/>
          <w:color w:val="000000"/>
          <w:sz w:val="24"/>
          <w:szCs w:val="24"/>
        </w:rPr>
        <w:t>PATVIRTINTA</w:t>
      </w:r>
    </w:p>
    <w:p w:rsidR="00B007CB" w:rsidRPr="00B61DE0" w:rsidRDefault="00B007CB" w:rsidP="00B00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664BBD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Kruonio gimnazijos</w:t>
      </w:r>
      <w:r w:rsidRPr="00B61DE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direktoriaus </w:t>
      </w:r>
    </w:p>
    <w:p w:rsidR="00FD7744" w:rsidRDefault="00B007CB" w:rsidP="00B00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664BBD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                           </w:t>
      </w:r>
      <w:r w:rsidRPr="00B61DE0">
        <w:rPr>
          <w:rFonts w:ascii="Times New Roman" w:eastAsia="Calibri" w:hAnsi="Times New Roman"/>
          <w:bCs/>
          <w:color w:val="000000"/>
          <w:sz w:val="24"/>
          <w:szCs w:val="24"/>
        </w:rPr>
        <w:t>20</w:t>
      </w:r>
      <w:r w:rsidR="00664BBD">
        <w:rPr>
          <w:rFonts w:ascii="Times New Roman" w:eastAsia="Calibri" w:hAnsi="Times New Roman"/>
          <w:bCs/>
          <w:color w:val="000000"/>
          <w:sz w:val="24"/>
          <w:szCs w:val="24"/>
        </w:rPr>
        <w:t>18</w:t>
      </w:r>
      <w:r w:rsidRPr="00B61DE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m. gruodžio </w:t>
      </w:r>
      <w:r w:rsidR="00664BBD">
        <w:rPr>
          <w:rFonts w:ascii="Times New Roman" w:eastAsia="Calibri" w:hAnsi="Times New Roman"/>
          <w:bCs/>
          <w:color w:val="000000"/>
          <w:sz w:val="24"/>
          <w:szCs w:val="24"/>
        </w:rPr>
        <w:t>18</w:t>
      </w:r>
      <w:r w:rsidRPr="00B61DE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d. įsakymu Nr. </w:t>
      </w:r>
      <w:r w:rsidR="00664BBD" w:rsidRPr="00664BBD">
        <w:rPr>
          <w:rFonts w:ascii="Times New Roman" w:hAnsi="Times New Roman" w:cs="Times New Roman"/>
          <w:sz w:val="24"/>
          <w:szCs w:val="24"/>
          <w:lang w:val="en-US"/>
        </w:rPr>
        <w:t>V1-100</w:t>
      </w:r>
    </w:p>
    <w:p w:rsidR="00FD7744" w:rsidRDefault="00FD7744" w:rsidP="00FD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7744" w:rsidRDefault="00FD7744" w:rsidP="00FD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7744" w:rsidRDefault="00FD7744" w:rsidP="00664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7744" w:rsidRPr="00104526" w:rsidRDefault="00B007CB" w:rsidP="00FD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KRUONIO</w:t>
      </w:r>
      <w:r w:rsidR="00664BB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GIMNAZIJOS</w:t>
      </w:r>
    </w:p>
    <w:p w:rsidR="00FD7744" w:rsidRDefault="00FD7744" w:rsidP="00FD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4526">
        <w:rPr>
          <w:rFonts w:ascii="Times New Roman" w:hAnsi="Times New Roman" w:cs="Times New Roman"/>
          <w:b/>
          <w:sz w:val="24"/>
          <w:szCs w:val="24"/>
          <w:lang w:val="de-DE"/>
        </w:rPr>
        <w:t>MOKINIŲ PRIĖMIMO Į GIMNAZIJĄ KOMISIJOS DARBO REGLAMENTAS</w:t>
      </w:r>
    </w:p>
    <w:p w:rsidR="00FD7744" w:rsidRPr="00104526" w:rsidRDefault="00FD7744" w:rsidP="00FD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7744" w:rsidRPr="00104526" w:rsidRDefault="00FD7744" w:rsidP="00FD7744">
      <w:pPr>
        <w:numPr>
          <w:ilvl w:val="0"/>
          <w:numId w:val="1"/>
        </w:numPr>
        <w:spacing w:after="0" w:line="240" w:lineRule="auto"/>
        <w:ind w:left="284" w:right="-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2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D7744" w:rsidRPr="00104526" w:rsidRDefault="00FD7744" w:rsidP="00FD7744">
      <w:pPr>
        <w:spacing w:after="0" w:line="240" w:lineRule="auto"/>
        <w:ind w:left="1080" w:right="-7"/>
        <w:rPr>
          <w:rFonts w:ascii="Times New Roman" w:hAnsi="Times New Roman" w:cs="Times New Roman"/>
          <w:b/>
          <w:sz w:val="24"/>
          <w:szCs w:val="24"/>
        </w:rPr>
      </w:pPr>
    </w:p>
    <w:p w:rsidR="00B007CB" w:rsidRDefault="00FD7744" w:rsidP="00664BBD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 xml:space="preserve">Šis reglamentas nustato </w:t>
      </w:r>
      <w:r w:rsidR="00B007CB">
        <w:rPr>
          <w:rFonts w:ascii="Times New Roman" w:hAnsi="Times New Roman" w:cs="Times New Roman"/>
          <w:sz w:val="24"/>
          <w:szCs w:val="24"/>
        </w:rPr>
        <w:t>Kruonio</w:t>
      </w:r>
      <w:r w:rsidRPr="00FD7744">
        <w:rPr>
          <w:rFonts w:ascii="Times New Roman" w:hAnsi="Times New Roman" w:cs="Times New Roman"/>
          <w:sz w:val="24"/>
          <w:szCs w:val="24"/>
        </w:rPr>
        <w:t xml:space="preserve"> gimnazijos (toliau - Gimnazijos) priėmimo į </w:t>
      </w:r>
      <w:r w:rsidR="005F3F79">
        <w:rPr>
          <w:rFonts w:ascii="Times New Roman" w:hAnsi="Times New Roman" w:cs="Times New Roman"/>
          <w:sz w:val="24"/>
          <w:szCs w:val="24"/>
        </w:rPr>
        <w:t>gimnaziją</w:t>
      </w:r>
      <w:r w:rsidRPr="00FD7744">
        <w:rPr>
          <w:rFonts w:ascii="Times New Roman" w:hAnsi="Times New Roman" w:cs="Times New Roman"/>
          <w:sz w:val="24"/>
          <w:szCs w:val="24"/>
        </w:rPr>
        <w:t xml:space="preserve"> komisijos (toliau – Priėmimo komisija) sudarymo, darbo organizavimo tvarką, funkcijas, teisę ir atsakomybę.</w:t>
      </w:r>
      <w:r w:rsidR="00B0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7CB" w:rsidRPr="00B007CB" w:rsidRDefault="00B007CB" w:rsidP="00664BBD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CB">
        <w:rPr>
          <w:rFonts w:ascii="Times New Roman" w:hAnsi="Times New Roman" w:cs="Times New Roman"/>
          <w:sz w:val="24"/>
          <w:szCs w:val="24"/>
        </w:rPr>
        <w:t>Komisija savo veikloje vadovaujasi Lietuvos Respublikos įstatymais, Lietuvos Respublikos Vyriausybės nutarimais, Kaišiadorių rajono savivaldybės tarybos 2018 m. vasario 15 d. sprendimu Nr. V17-26 patvirtintu ,,Dėl priėmimo į Kaišiadorių rajono savivaldybės bendrojo ugdymo mokyklas tvarkos aprašu“, Kaišiadorių rajono savivaldybės tarybos 2017 m. birželio 29 d. Nr. V17-160 sprendimu ,,Dėl Kaišiadorių rajono savivaldybės bendrojo ugdymo mokykloms priskirtų aptarnavimo teritorijų patvirtinimo“ (suvestinė nuo 2018-02-20), kitais teisės aktais ir šiuo reglamentu.</w:t>
      </w:r>
    </w:p>
    <w:p w:rsidR="00FD7744" w:rsidRPr="00FD7744" w:rsidRDefault="00FD7744" w:rsidP="00664BBD">
      <w:pPr>
        <w:pStyle w:val="Pagrindinistekstas1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right="-7" w:firstLine="709"/>
        <w:rPr>
          <w:rFonts w:ascii="Times New Roman" w:hAnsi="Times New Roman"/>
          <w:sz w:val="24"/>
          <w:szCs w:val="24"/>
          <w:lang w:val="lt-LT"/>
        </w:rPr>
      </w:pPr>
      <w:r w:rsidRPr="00FD7744">
        <w:rPr>
          <w:rFonts w:ascii="Times New Roman" w:hAnsi="Times New Roman"/>
          <w:sz w:val="24"/>
          <w:szCs w:val="24"/>
          <w:lang w:val="lt-LT"/>
        </w:rPr>
        <w:t>Priėmimo komisija savo sprendimus priima laikydamasi nešališkumo, objektyvumo, lygiateisiškumo, nediskriminavimo ir skaidrumo principų.</w:t>
      </w:r>
    </w:p>
    <w:p w:rsidR="00FD7744" w:rsidRPr="00FD7744" w:rsidRDefault="00FD7744" w:rsidP="00664BBD">
      <w:pPr>
        <w:pStyle w:val="Pagrindinistekstas1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right="-7" w:firstLine="709"/>
        <w:rPr>
          <w:rFonts w:ascii="Times New Roman" w:hAnsi="Times New Roman"/>
          <w:sz w:val="24"/>
          <w:szCs w:val="24"/>
          <w:lang w:val="lt-LT"/>
        </w:rPr>
      </w:pPr>
      <w:r w:rsidRPr="00FD7744">
        <w:rPr>
          <w:rFonts w:ascii="Times New Roman" w:hAnsi="Times New Roman"/>
          <w:sz w:val="24"/>
          <w:szCs w:val="24"/>
          <w:lang w:val="lt-LT"/>
        </w:rPr>
        <w:t>Priėmimo komisija veikia ją sudariusios švietimo ir ugdymo įstaigos vardu pagal jai suteiktus įgaliojimus. Komisija vykdo tik raštiškas ją sudariusios organizacijos užduotis.</w:t>
      </w:r>
    </w:p>
    <w:p w:rsidR="00FD7744" w:rsidRPr="00FD7744" w:rsidRDefault="00FD7744" w:rsidP="00664BBD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komisija yra atskaitinga gimnazijos direktoriui.</w:t>
      </w:r>
    </w:p>
    <w:p w:rsidR="00FD7744" w:rsidRPr="00FD7744" w:rsidRDefault="00FD7744" w:rsidP="00664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4" w:rsidRPr="00FD7744" w:rsidRDefault="00FD7744" w:rsidP="00664BBD">
      <w:pPr>
        <w:numPr>
          <w:ilvl w:val="0"/>
          <w:numId w:val="1"/>
        </w:numPr>
        <w:spacing w:after="0" w:line="360" w:lineRule="auto"/>
        <w:ind w:left="284" w:right="-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44">
        <w:rPr>
          <w:rFonts w:ascii="Times New Roman" w:hAnsi="Times New Roman" w:cs="Times New Roman"/>
          <w:b/>
          <w:sz w:val="24"/>
          <w:szCs w:val="24"/>
        </w:rPr>
        <w:t>PRIĖMIMO KOMISIJOS SUDARYMAS</w:t>
      </w:r>
    </w:p>
    <w:p w:rsidR="00FD7744" w:rsidRPr="00FD7744" w:rsidRDefault="00FD7744" w:rsidP="00664BBD">
      <w:pPr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FD7744" w:rsidRPr="00FD7744" w:rsidRDefault="00FD7744" w:rsidP="00664BB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komisijos sudėtį tvirtina gimnazijos direktorius.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 xml:space="preserve">Priėmimo komisiją sudaro </w:t>
      </w:r>
      <w:r w:rsidR="00B007CB">
        <w:rPr>
          <w:rFonts w:ascii="Times New Roman" w:hAnsi="Times New Roman" w:cs="Times New Roman"/>
          <w:sz w:val="24"/>
          <w:szCs w:val="24"/>
        </w:rPr>
        <w:t>ne mažiau kaip 3</w:t>
      </w:r>
      <w:r w:rsidRPr="00FD7744">
        <w:rPr>
          <w:rFonts w:ascii="Times New Roman" w:hAnsi="Times New Roman" w:cs="Times New Roman"/>
          <w:sz w:val="24"/>
          <w:szCs w:val="24"/>
        </w:rPr>
        <w:t xml:space="preserve"> nariai.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komisijos nariais gali būti dir</w:t>
      </w:r>
      <w:r w:rsidR="00664BBD">
        <w:rPr>
          <w:rFonts w:ascii="Times New Roman" w:hAnsi="Times New Roman" w:cs="Times New Roman"/>
          <w:sz w:val="24"/>
          <w:szCs w:val="24"/>
        </w:rPr>
        <w:t xml:space="preserve">ektoriaus pavaduotojas ugdymui, </w:t>
      </w:r>
      <w:r w:rsidRPr="00FD7744">
        <w:rPr>
          <w:rFonts w:ascii="Times New Roman" w:hAnsi="Times New Roman" w:cs="Times New Roman"/>
          <w:sz w:val="24"/>
          <w:szCs w:val="24"/>
        </w:rPr>
        <w:t xml:space="preserve">mokytojai, pagalbos specialistai, </w:t>
      </w:r>
      <w:r w:rsidR="00664BBD">
        <w:rPr>
          <w:rFonts w:ascii="Times New Roman" w:hAnsi="Times New Roman" w:cs="Times New Roman"/>
          <w:sz w:val="24"/>
          <w:szCs w:val="24"/>
        </w:rPr>
        <w:t>gimnazijos tarybos atstovai</w:t>
      </w:r>
      <w:r w:rsidRPr="00FD7744">
        <w:rPr>
          <w:rFonts w:ascii="Times New Roman" w:hAnsi="Times New Roman" w:cs="Times New Roman"/>
          <w:sz w:val="24"/>
          <w:szCs w:val="24"/>
        </w:rPr>
        <w:t>.</w:t>
      </w:r>
    </w:p>
    <w:p w:rsidR="00FD7744" w:rsidRPr="00FD7744" w:rsidRDefault="00FD7744" w:rsidP="00664BBD">
      <w:pPr>
        <w:spacing w:after="0" w:line="360" w:lineRule="auto"/>
        <w:ind w:left="720" w:right="-6"/>
        <w:rPr>
          <w:rFonts w:ascii="Times New Roman" w:hAnsi="Times New Roman" w:cs="Times New Roman"/>
          <w:sz w:val="24"/>
          <w:szCs w:val="24"/>
        </w:rPr>
      </w:pPr>
    </w:p>
    <w:p w:rsidR="00FD7744" w:rsidRPr="00FD7744" w:rsidRDefault="00FD7744" w:rsidP="00664BBD">
      <w:pPr>
        <w:numPr>
          <w:ilvl w:val="0"/>
          <w:numId w:val="1"/>
        </w:numPr>
        <w:spacing w:after="0" w:line="360" w:lineRule="auto"/>
        <w:ind w:left="426" w:right="-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44">
        <w:rPr>
          <w:rFonts w:ascii="Times New Roman" w:hAnsi="Times New Roman" w:cs="Times New Roman"/>
          <w:b/>
          <w:sz w:val="24"/>
          <w:szCs w:val="24"/>
        </w:rPr>
        <w:t>PRIĖMIMO KOMISIJOS DARBO ORGANIZAVIMO TVARKA</w:t>
      </w:r>
    </w:p>
    <w:p w:rsidR="00FD7744" w:rsidRPr="00FD7744" w:rsidRDefault="00FD7744" w:rsidP="00664BBD">
      <w:pPr>
        <w:spacing w:after="0" w:line="360" w:lineRule="auto"/>
        <w:ind w:left="1080" w:right="-6"/>
        <w:rPr>
          <w:rFonts w:ascii="Times New Roman" w:hAnsi="Times New Roman" w:cs="Times New Roman"/>
          <w:sz w:val="24"/>
          <w:szCs w:val="24"/>
        </w:rPr>
      </w:pPr>
    </w:p>
    <w:p w:rsidR="00FD7744" w:rsidRPr="00FD7744" w:rsidRDefault="00FD7744" w:rsidP="00664BB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komisijos darbui vadovauja pirmininkas.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komisijos veiklos forma yra posėdžiai.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komisijos posėdžiai organizuojami nuo kovo 1 d. iki rugpjūčio 31 d. pagal nustatytą grafiką, kitu laikotarpiu – pagal poreikį.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lastRenderedPageBreak/>
        <w:t>Priėmimo komisijos posėdžius kviečia, jų vietą, laiką nustato ir jiems pirmininkauja Priėmimo komisijos pirmininkas, jam nesant – kitas komisijos narys. Posėdis laikomas įvykusiu, kai dalyvauja 2/3 komisijos narių.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komisijos sprendimai įforminami posėdžių protokolais.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komisijos pirmininkas:</w:t>
      </w:r>
    </w:p>
    <w:p w:rsidR="00FD7744" w:rsidRPr="00FD7744" w:rsidRDefault="00FD7744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vadovauja Priėmimo komisijos veiklai ir atsako už jai pavestų funkcijų atlikimą;</w:t>
      </w:r>
    </w:p>
    <w:p w:rsidR="00FD7744" w:rsidRPr="00FD7744" w:rsidRDefault="00FD7744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pasirašo Priėmimo komisijos sprendimus, kitus su Priėmimo komisijos veikla susijusius dokumentus;</w:t>
      </w:r>
    </w:p>
    <w:p w:rsidR="00FD7744" w:rsidRPr="00FD7744" w:rsidRDefault="00FD7744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atstovauja Priėmimo komisijai suinteresuotose institucijose svarstant mokinių priėmimo į gimnaziją klausimus;</w:t>
      </w:r>
    </w:p>
    <w:p w:rsidR="00FD7744" w:rsidRPr="00FD7744" w:rsidRDefault="00FD7744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paveda Priėmimo komisijos nariams pagal jų kompetenciją surinkti informaciją dėl svarstomų klausimų;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Visi Priėmimo komisijos sprendimai priimami balsų dauguma. Jei balsai pasiskirsto po lygiai, lemia Priėmimo komisijos pirmininko balsas.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Pasirašytas Priėmimo komisijos pirmininko ir sekretoriaus protokolas teikiamas Gimnazijos direktoriui.</w:t>
      </w:r>
    </w:p>
    <w:p w:rsidR="00FD7744" w:rsidRPr="00FD7744" w:rsidRDefault="00FD7744" w:rsidP="00664BBD">
      <w:pPr>
        <w:tabs>
          <w:tab w:val="left" w:pos="1134"/>
        </w:tabs>
        <w:spacing w:after="0" w:line="360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D7744" w:rsidRPr="00FD7744" w:rsidRDefault="00FD7744" w:rsidP="00664BBD">
      <w:pPr>
        <w:numPr>
          <w:ilvl w:val="0"/>
          <w:numId w:val="1"/>
        </w:numPr>
        <w:spacing w:after="0" w:line="360" w:lineRule="auto"/>
        <w:ind w:left="426" w:right="-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44">
        <w:rPr>
          <w:rFonts w:ascii="Times New Roman" w:hAnsi="Times New Roman" w:cs="Times New Roman"/>
          <w:b/>
          <w:sz w:val="24"/>
          <w:szCs w:val="24"/>
        </w:rPr>
        <w:t>PRIĖMIMO KOMISIJOS FUNKCIJOS IR TEISĖS</w:t>
      </w:r>
    </w:p>
    <w:p w:rsidR="00FD7744" w:rsidRPr="00FD7744" w:rsidRDefault="00FD7744" w:rsidP="00664BBD">
      <w:pPr>
        <w:spacing w:after="0" w:line="36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FD7744" w:rsidRPr="00FD7744" w:rsidRDefault="00FD7744" w:rsidP="00664BB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Priėmimo komisija atlieka šias funkcijas:</w:t>
      </w:r>
    </w:p>
    <w:p w:rsidR="00FD7744" w:rsidRPr="00FD7744" w:rsidRDefault="00FD7744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Koordinuoja mokinių priėmimą į Gimnaziją, stebi priėmimo į Gimnaziją eigą ir informuoja Gimnazijos direktorių apie pastebėtus trūkumus;</w:t>
      </w:r>
    </w:p>
    <w:p w:rsidR="00FD7744" w:rsidRPr="00FD7744" w:rsidRDefault="00FD7744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7" w:firstLine="709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>Konsultuoja tėvus (globėjus, rūpintojus) mokinių priėmimo į Gimnaziją klausimais;</w:t>
      </w:r>
    </w:p>
    <w:p w:rsidR="00FD7744" w:rsidRPr="00FD7744" w:rsidRDefault="00FD7744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7" w:firstLine="709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 xml:space="preserve">Tikrina ar mokinių sąrašai sudaryti vadovaujantis </w:t>
      </w:r>
      <w:r w:rsidR="00664BBD">
        <w:rPr>
          <w:rFonts w:ascii="Times New Roman" w:hAnsi="Times New Roman" w:cs="Times New Roman"/>
          <w:sz w:val="24"/>
          <w:szCs w:val="24"/>
        </w:rPr>
        <w:t>Kaišiadorių</w:t>
      </w:r>
      <w:r w:rsidRPr="00FD7744">
        <w:rPr>
          <w:rFonts w:ascii="Times New Roman" w:hAnsi="Times New Roman" w:cs="Times New Roman"/>
          <w:sz w:val="24"/>
          <w:szCs w:val="24"/>
        </w:rPr>
        <w:t xml:space="preserve"> rajono savivaldybės priimtais sprendimais.</w:t>
      </w:r>
    </w:p>
    <w:p w:rsidR="00FD7744" w:rsidRPr="00FD7744" w:rsidRDefault="00FD7744" w:rsidP="00664BB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7" w:firstLine="709"/>
        <w:rPr>
          <w:rFonts w:ascii="Times New Roman" w:hAnsi="Times New Roman" w:cs="Times New Roman"/>
          <w:sz w:val="24"/>
          <w:szCs w:val="24"/>
        </w:rPr>
      </w:pPr>
      <w:r w:rsidRPr="00FD7744">
        <w:rPr>
          <w:rFonts w:ascii="Times New Roman" w:hAnsi="Times New Roman" w:cs="Times New Roman"/>
          <w:sz w:val="24"/>
          <w:szCs w:val="24"/>
        </w:rPr>
        <w:t xml:space="preserve">Priėmimo komisija, vykdydama pavestas funkcijas, turi teisę: </w:t>
      </w:r>
    </w:p>
    <w:p w:rsidR="00FD7744" w:rsidRPr="00FD7744" w:rsidRDefault="005F3F79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D7744" w:rsidRPr="00FD7744">
        <w:rPr>
          <w:rFonts w:ascii="Times New Roman" w:hAnsi="Times New Roman" w:cs="Times New Roman"/>
          <w:sz w:val="24"/>
          <w:szCs w:val="24"/>
        </w:rPr>
        <w:t>sant reikalui į posėdžius kviesti suinteresuotus asmenis, tėvus (globėjus, rūpintojus), mokinius;</w:t>
      </w:r>
    </w:p>
    <w:p w:rsidR="00FD7744" w:rsidRPr="00FD7744" w:rsidRDefault="005F3F79" w:rsidP="00664BBD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right="-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FD7744" w:rsidRPr="00FD7744">
        <w:rPr>
          <w:rFonts w:ascii="Times New Roman" w:hAnsi="Times New Roman" w:cs="Times New Roman"/>
          <w:sz w:val="24"/>
          <w:szCs w:val="24"/>
        </w:rPr>
        <w:t>eikti gimnazijos direktoriui keisti ar papildyti šį reglamentą.</w:t>
      </w:r>
    </w:p>
    <w:p w:rsidR="00FD7744" w:rsidRPr="00FD7744" w:rsidRDefault="00FD7744" w:rsidP="00664BBD">
      <w:pPr>
        <w:spacing w:line="36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FD7744" w:rsidRPr="00FD7744" w:rsidRDefault="00FD7744" w:rsidP="00664BBD">
      <w:pPr>
        <w:pStyle w:val="Pagrindinistekstas1"/>
        <w:numPr>
          <w:ilvl w:val="0"/>
          <w:numId w:val="1"/>
        </w:numPr>
        <w:tabs>
          <w:tab w:val="left" w:pos="284"/>
        </w:tabs>
        <w:spacing w:line="360" w:lineRule="auto"/>
        <w:ind w:left="0" w:right="-7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D7744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FD7744" w:rsidRPr="00FD7744" w:rsidRDefault="00FD7744" w:rsidP="00664BBD">
      <w:pPr>
        <w:pStyle w:val="Pagrindinistekstas1"/>
        <w:numPr>
          <w:ilvl w:val="0"/>
          <w:numId w:val="2"/>
        </w:numPr>
        <w:tabs>
          <w:tab w:val="left" w:pos="1134"/>
        </w:tabs>
        <w:spacing w:line="360" w:lineRule="auto"/>
        <w:ind w:left="0" w:right="-6" w:firstLine="709"/>
        <w:rPr>
          <w:rFonts w:ascii="Times New Roman" w:hAnsi="Times New Roman"/>
          <w:sz w:val="24"/>
          <w:szCs w:val="24"/>
          <w:lang w:val="lt-LT"/>
        </w:rPr>
      </w:pPr>
      <w:r w:rsidRPr="00FD7744">
        <w:rPr>
          <w:rFonts w:ascii="Times New Roman" w:hAnsi="Times New Roman"/>
          <w:sz w:val="24"/>
          <w:szCs w:val="24"/>
          <w:lang w:val="lt-LT"/>
        </w:rPr>
        <w:t xml:space="preserve">Šis reglamentas tvirtinamas, keičiamas ir papildomas </w:t>
      </w:r>
      <w:r w:rsidR="00664BBD">
        <w:rPr>
          <w:rFonts w:ascii="Times New Roman" w:hAnsi="Times New Roman"/>
          <w:sz w:val="24"/>
          <w:szCs w:val="24"/>
          <w:lang w:val="lt-LT"/>
        </w:rPr>
        <w:t>Kruonio</w:t>
      </w:r>
      <w:r w:rsidRPr="00FD7744">
        <w:rPr>
          <w:rFonts w:ascii="Times New Roman" w:hAnsi="Times New Roman"/>
          <w:sz w:val="24"/>
          <w:szCs w:val="24"/>
          <w:lang w:val="lt-LT"/>
        </w:rPr>
        <w:t xml:space="preserve"> gimnazijos direktoriaus įsakymu.</w:t>
      </w:r>
    </w:p>
    <w:p w:rsidR="00FD7744" w:rsidRPr="00FD7744" w:rsidRDefault="00FD7744" w:rsidP="00FD7744">
      <w:pPr>
        <w:pStyle w:val="Pagrindinistekstas1"/>
        <w:spacing w:line="360" w:lineRule="auto"/>
        <w:ind w:right="-7" w:firstLine="284"/>
        <w:jc w:val="center"/>
        <w:rPr>
          <w:rFonts w:ascii="Times New Roman" w:hAnsi="Times New Roman"/>
          <w:sz w:val="24"/>
          <w:szCs w:val="24"/>
          <w:lang w:val="lt-LT"/>
        </w:rPr>
      </w:pPr>
      <w:r w:rsidRPr="00FD7744">
        <w:rPr>
          <w:rFonts w:ascii="Times New Roman" w:hAnsi="Times New Roman"/>
          <w:sz w:val="24"/>
          <w:szCs w:val="24"/>
          <w:lang w:val="lt-LT"/>
        </w:rPr>
        <w:t>_________________</w:t>
      </w:r>
    </w:p>
    <w:p w:rsidR="003D6345" w:rsidRDefault="003D6345"/>
    <w:sectPr w:rsidR="003D6345" w:rsidSect="00664BBD">
      <w:pgSz w:w="11907" w:h="16840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1FE"/>
    <w:multiLevelType w:val="hybridMultilevel"/>
    <w:tmpl w:val="63D43922"/>
    <w:lvl w:ilvl="0" w:tplc="A338340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5D736F"/>
    <w:multiLevelType w:val="multilevel"/>
    <w:tmpl w:val="56D0C8F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A812D3"/>
    <w:multiLevelType w:val="hybridMultilevel"/>
    <w:tmpl w:val="78F8224E"/>
    <w:lvl w:ilvl="0" w:tplc="922AC6E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8"/>
    <w:rsid w:val="003171F0"/>
    <w:rsid w:val="003D6345"/>
    <w:rsid w:val="005F3F79"/>
    <w:rsid w:val="00664BBD"/>
    <w:rsid w:val="00B007CB"/>
    <w:rsid w:val="00C80F38"/>
    <w:rsid w:val="00DD6739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774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FD7744"/>
    <w:pPr>
      <w:ind w:left="720"/>
      <w:contextualSpacing/>
    </w:pPr>
  </w:style>
  <w:style w:type="paragraph" w:customStyle="1" w:styleId="Pagrindinistekstas1">
    <w:name w:val="Pagrindinis tekstas1"/>
    <w:rsid w:val="00FD7744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71F0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774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FD7744"/>
    <w:pPr>
      <w:ind w:left="720"/>
      <w:contextualSpacing/>
    </w:pPr>
  </w:style>
  <w:style w:type="paragraph" w:customStyle="1" w:styleId="Pagrindinistekstas1">
    <w:name w:val="Pagrindinis tekstas1"/>
    <w:rsid w:val="00FD7744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71F0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Direktorė</cp:lastModifiedBy>
  <cp:revision>2</cp:revision>
  <cp:lastPrinted>2021-04-21T07:12:00Z</cp:lastPrinted>
  <dcterms:created xsi:type="dcterms:W3CDTF">2021-04-21T07:56:00Z</dcterms:created>
  <dcterms:modified xsi:type="dcterms:W3CDTF">2021-04-21T07:56:00Z</dcterms:modified>
</cp:coreProperties>
</file>